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F8" w:rsidRDefault="000168F8" w:rsidP="000168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АДЖИМСКОГО СЕЛЬСКОГО ПОСЕЛЕНИЯ</w:t>
      </w:r>
    </w:p>
    <w:p w:rsidR="000168F8" w:rsidRDefault="000168F8" w:rsidP="000168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168F8" w:rsidRDefault="000168F8" w:rsidP="000168F8">
      <w:pPr>
        <w:jc w:val="center"/>
        <w:rPr>
          <w:b/>
          <w:sz w:val="28"/>
          <w:szCs w:val="28"/>
        </w:rPr>
      </w:pPr>
    </w:p>
    <w:p w:rsidR="000168F8" w:rsidRDefault="000168F8" w:rsidP="000168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0168F8" w:rsidRDefault="000168F8" w:rsidP="000168F8">
      <w:pPr>
        <w:rPr>
          <w:b/>
          <w:sz w:val="28"/>
          <w:szCs w:val="28"/>
        </w:rPr>
      </w:pPr>
    </w:p>
    <w:p w:rsidR="000168F8" w:rsidRDefault="000168F8" w:rsidP="000168F8">
      <w:pPr>
        <w:jc w:val="both"/>
        <w:rPr>
          <w:sz w:val="28"/>
          <w:szCs w:val="28"/>
        </w:rPr>
      </w:pPr>
      <w:r>
        <w:rPr>
          <w:sz w:val="28"/>
          <w:szCs w:val="28"/>
        </w:rPr>
        <w:t>05.07.2021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№ 16        </w:t>
      </w:r>
    </w:p>
    <w:p w:rsidR="000168F8" w:rsidRDefault="000168F8" w:rsidP="000168F8">
      <w:pPr>
        <w:jc w:val="center"/>
        <w:rPr>
          <w:sz w:val="28"/>
          <w:szCs w:val="28"/>
        </w:rPr>
      </w:pPr>
      <w:r>
        <w:rPr>
          <w:sz w:val="28"/>
          <w:szCs w:val="28"/>
        </w:rPr>
        <w:t>с.Аджим</w:t>
      </w:r>
    </w:p>
    <w:p w:rsidR="000168F8" w:rsidRDefault="000168F8" w:rsidP="000168F8">
      <w:pPr>
        <w:jc w:val="center"/>
        <w:rPr>
          <w:sz w:val="28"/>
          <w:szCs w:val="28"/>
        </w:rPr>
      </w:pPr>
    </w:p>
    <w:p w:rsidR="000168F8" w:rsidRDefault="000168F8" w:rsidP="000168F8">
      <w:pPr>
        <w:jc w:val="center"/>
        <w:rPr>
          <w:sz w:val="28"/>
          <w:szCs w:val="28"/>
        </w:rPr>
      </w:pPr>
    </w:p>
    <w:p w:rsidR="000168F8" w:rsidRDefault="000168F8" w:rsidP="000168F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 определении мест </w:t>
      </w:r>
      <w:r>
        <w:rPr>
          <w:b/>
          <w:bCs/>
          <w:sz w:val="28"/>
          <w:szCs w:val="28"/>
        </w:rPr>
        <w:t>для размещения предвыборных печатных агитационных материалов</w:t>
      </w:r>
    </w:p>
    <w:p w:rsidR="000168F8" w:rsidRDefault="000168F8" w:rsidP="000168F8">
      <w:pPr>
        <w:ind w:right="1558"/>
      </w:pPr>
    </w:p>
    <w:p w:rsidR="000168F8" w:rsidRDefault="000168F8" w:rsidP="000168F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законом от 12.06.2002  № 67-ФЗ «Об основных гарантиях избирательных прав и права на участие в референдуме граждан Российской Федерации», от 18.05.2005 № 51-ФЗ «О выборах депутатов Государственной Думы Федерального Собрания Российской Федерации», законом Кировской области от 24.11.2005 № 377-ЗО «О выборах депутатов Законодательного Собрания Кировской области», з</w:t>
      </w:r>
      <w:r>
        <w:rPr>
          <w:rStyle w:val="extendedtext-short"/>
          <w:sz w:val="28"/>
          <w:szCs w:val="28"/>
        </w:rPr>
        <w:t xml:space="preserve">аконом </w:t>
      </w:r>
      <w:r>
        <w:rPr>
          <w:rStyle w:val="extendedtext-short"/>
          <w:bCs/>
          <w:sz w:val="28"/>
          <w:szCs w:val="28"/>
        </w:rPr>
        <w:t>Кировской</w:t>
      </w:r>
      <w:r>
        <w:rPr>
          <w:rStyle w:val="extendedtext-short"/>
          <w:sz w:val="28"/>
          <w:szCs w:val="28"/>
        </w:rPr>
        <w:t xml:space="preserve"> </w:t>
      </w:r>
      <w:r>
        <w:rPr>
          <w:rStyle w:val="extendedtext-short"/>
          <w:bCs/>
          <w:sz w:val="28"/>
          <w:szCs w:val="28"/>
        </w:rPr>
        <w:t>области</w:t>
      </w:r>
      <w:r>
        <w:rPr>
          <w:rStyle w:val="extendedtext-short"/>
          <w:sz w:val="28"/>
          <w:szCs w:val="28"/>
        </w:rPr>
        <w:t xml:space="preserve"> от 28.07.2005 № 346-ЗО «</w:t>
      </w:r>
      <w:r>
        <w:rPr>
          <w:rStyle w:val="extendedtext-short"/>
          <w:bCs/>
          <w:sz w:val="28"/>
          <w:szCs w:val="28"/>
        </w:rPr>
        <w:t>О</w:t>
      </w:r>
      <w:r>
        <w:rPr>
          <w:rStyle w:val="extendedtext-short"/>
          <w:sz w:val="28"/>
          <w:szCs w:val="28"/>
        </w:rPr>
        <w:t xml:space="preserve"> </w:t>
      </w:r>
      <w:r>
        <w:rPr>
          <w:rStyle w:val="extendedtext-short"/>
          <w:bCs/>
          <w:sz w:val="28"/>
          <w:szCs w:val="28"/>
        </w:rPr>
        <w:t>выборах</w:t>
      </w:r>
      <w:r>
        <w:rPr>
          <w:rStyle w:val="extendedtext-short"/>
          <w:sz w:val="28"/>
          <w:szCs w:val="28"/>
        </w:rPr>
        <w:t xml:space="preserve"> депутатов представительных органов и глав муниципальных образований в </w:t>
      </w:r>
      <w:r>
        <w:rPr>
          <w:rStyle w:val="extendedtext-short"/>
          <w:bCs/>
          <w:sz w:val="28"/>
          <w:szCs w:val="28"/>
        </w:rPr>
        <w:t>Кировской</w:t>
      </w:r>
      <w:r>
        <w:rPr>
          <w:rStyle w:val="extendedtext-short"/>
          <w:sz w:val="28"/>
          <w:szCs w:val="28"/>
        </w:rPr>
        <w:t xml:space="preserve"> </w:t>
      </w:r>
      <w:r>
        <w:rPr>
          <w:rStyle w:val="extendedtext-short"/>
          <w:bCs/>
          <w:sz w:val="28"/>
          <w:szCs w:val="28"/>
        </w:rPr>
        <w:t>области</w:t>
      </w:r>
      <w:r>
        <w:rPr>
          <w:rStyle w:val="extendedtext-short"/>
          <w:sz w:val="28"/>
          <w:szCs w:val="28"/>
        </w:rPr>
        <w:t>»</w:t>
      </w:r>
      <w:r>
        <w:rPr>
          <w:sz w:val="28"/>
          <w:szCs w:val="28"/>
        </w:rPr>
        <w:t xml:space="preserve"> и в связи с назначением на 19 сентября 2021 года выборов депутатов:</w:t>
      </w:r>
    </w:p>
    <w:p w:rsidR="000168F8" w:rsidRDefault="000168F8" w:rsidP="000168F8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Определить места для размещения предвыборных печатных агитационных материалов согласно приложению. </w:t>
      </w:r>
    </w:p>
    <w:p w:rsidR="000168F8" w:rsidRDefault="000168F8" w:rsidP="000168F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Размещение печатных агитационных материалов в помещениях, на зданиях, сооружениях и иных объектах, за исключением мест, предусмотренных в приложении к настоящему распоряжению, допускается только с согласия и на условиях собственников, владельцев указанных объектов. </w:t>
      </w:r>
    </w:p>
    <w:p w:rsidR="000168F8" w:rsidRDefault="000168F8" w:rsidP="000168F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Запретить вывешивать (расклеивать, размещать) печатные агитационные материалы на памятниках, обелисках, зданиях, сооружениях (в том числе на опорах уличного освещения) и в помещениях, имеющих историческую, культурную или архитектурную ценность, а также в зданиях, в которых размещены избирательные комиссии, помещения для голосования, и на расстоянии менее 50 метров от входа в них. </w:t>
      </w:r>
    </w:p>
    <w:p w:rsidR="000168F8" w:rsidRDefault="000168F8" w:rsidP="000168F8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Лицам, занимающимся вопросами размещения печатных агитационных материалов, после проведения выборов убрать предвыборные печатные агитационные материалы. </w:t>
      </w:r>
    </w:p>
    <w:p w:rsidR="000168F8" w:rsidRDefault="000168F8" w:rsidP="000168F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Опубликовать настоящее распоряжение в Информационном бюллетене органов местного самоуправления Аджимского сельского поселения и разместить на официальном сайте муниципального образования </w:t>
      </w:r>
      <w:r>
        <w:rPr>
          <w:sz w:val="28"/>
          <w:szCs w:val="28"/>
        </w:rPr>
        <w:lastRenderedPageBreak/>
        <w:t>Малмыжский муниципальный район Кировской области в информационно-телекоммуникационной сети «Интернет» во вкладке ТИК Малмыжского района.</w:t>
      </w:r>
    </w:p>
    <w:p w:rsidR="000168F8" w:rsidRDefault="000168F8" w:rsidP="000168F8">
      <w:pPr>
        <w:spacing w:line="276" w:lineRule="auto"/>
        <w:ind w:firstLine="708"/>
        <w:jc w:val="both"/>
        <w:rPr>
          <w:sz w:val="28"/>
          <w:szCs w:val="28"/>
        </w:rPr>
      </w:pPr>
    </w:p>
    <w:p w:rsidR="000168F8" w:rsidRDefault="000168F8" w:rsidP="000168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0168F8" w:rsidRDefault="000168F8" w:rsidP="000168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Аджимского сельского поселения:                               Р.М. Хайрутдинова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Default="000168F8" w:rsidP="000168F8">
      <w:pPr>
        <w:jc w:val="both"/>
      </w:pPr>
    </w:p>
    <w:p w:rsidR="000168F8" w:rsidRPr="00265123" w:rsidRDefault="000168F8" w:rsidP="000168F8">
      <w:pPr>
        <w:jc w:val="right"/>
        <w:rPr>
          <w:b/>
          <w:sz w:val="28"/>
          <w:szCs w:val="28"/>
        </w:rPr>
      </w:pPr>
      <w:r w:rsidRPr="00265123">
        <w:rPr>
          <w:b/>
          <w:sz w:val="28"/>
          <w:szCs w:val="28"/>
        </w:rPr>
        <w:t>ПРИЛОЖЕНИЕ</w:t>
      </w:r>
    </w:p>
    <w:p w:rsidR="000168F8" w:rsidRDefault="000168F8" w:rsidP="000168F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265123">
        <w:rPr>
          <w:sz w:val="28"/>
          <w:szCs w:val="28"/>
        </w:rPr>
        <w:t xml:space="preserve"> распоряжению </w:t>
      </w:r>
    </w:p>
    <w:p w:rsidR="000168F8" w:rsidRPr="00265123" w:rsidRDefault="000168F8" w:rsidP="000168F8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265123">
        <w:rPr>
          <w:sz w:val="28"/>
          <w:szCs w:val="28"/>
        </w:rPr>
        <w:t>т 05.07.2021 № 16</w:t>
      </w:r>
    </w:p>
    <w:p w:rsidR="000168F8" w:rsidRPr="00265123" w:rsidRDefault="000168F8" w:rsidP="000168F8">
      <w:pPr>
        <w:jc w:val="right"/>
        <w:rPr>
          <w:sz w:val="28"/>
          <w:szCs w:val="28"/>
        </w:rPr>
      </w:pPr>
      <w:r w:rsidRPr="00265123">
        <w:rPr>
          <w:sz w:val="28"/>
          <w:szCs w:val="28"/>
        </w:rPr>
        <w:t xml:space="preserve">администрации </w:t>
      </w:r>
    </w:p>
    <w:p w:rsidR="000168F8" w:rsidRDefault="000168F8" w:rsidP="000168F8">
      <w:pPr>
        <w:jc w:val="right"/>
        <w:rPr>
          <w:sz w:val="28"/>
          <w:szCs w:val="28"/>
        </w:rPr>
      </w:pPr>
      <w:r w:rsidRPr="00265123">
        <w:rPr>
          <w:sz w:val="28"/>
          <w:szCs w:val="28"/>
        </w:rPr>
        <w:t>Аджимского сельского поселения</w:t>
      </w:r>
    </w:p>
    <w:p w:rsidR="000168F8" w:rsidRDefault="000168F8" w:rsidP="000168F8">
      <w:pPr>
        <w:jc w:val="right"/>
        <w:rPr>
          <w:sz w:val="28"/>
          <w:szCs w:val="28"/>
        </w:rPr>
      </w:pPr>
    </w:p>
    <w:p w:rsidR="000168F8" w:rsidRDefault="000168F8" w:rsidP="000168F8">
      <w:pPr>
        <w:jc w:val="right"/>
        <w:rPr>
          <w:sz w:val="28"/>
          <w:szCs w:val="28"/>
        </w:rPr>
      </w:pPr>
    </w:p>
    <w:p w:rsidR="000168F8" w:rsidRDefault="000168F8" w:rsidP="000168F8">
      <w:pPr>
        <w:jc w:val="right"/>
        <w:rPr>
          <w:sz w:val="28"/>
          <w:szCs w:val="28"/>
        </w:rPr>
      </w:pPr>
    </w:p>
    <w:p w:rsidR="000168F8" w:rsidRDefault="000168F8" w:rsidP="000168F8">
      <w:pPr>
        <w:jc w:val="right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5563"/>
        <w:gridCol w:w="3191"/>
      </w:tblGrid>
      <w:tr w:rsidR="000168F8" w:rsidTr="00197F95">
        <w:tc>
          <w:tcPr>
            <w:tcW w:w="817" w:type="dxa"/>
          </w:tcPr>
          <w:p w:rsidR="000168F8" w:rsidRPr="00265123" w:rsidRDefault="000168F8" w:rsidP="00197F95">
            <w:pPr>
              <w:tabs>
                <w:tab w:val="left" w:pos="225"/>
              </w:tabs>
              <w:jc w:val="center"/>
            </w:pPr>
            <w:r w:rsidRPr="00265123">
              <w:t>№ п/п</w:t>
            </w:r>
          </w:p>
        </w:tc>
        <w:tc>
          <w:tcPr>
            <w:tcW w:w="5563" w:type="dxa"/>
          </w:tcPr>
          <w:p w:rsidR="000168F8" w:rsidRPr="00265123" w:rsidRDefault="000168F8" w:rsidP="00197F95">
            <w:pPr>
              <w:jc w:val="center"/>
            </w:pPr>
            <w:r w:rsidRPr="00265123">
              <w:t>Наименование населенного пункта</w:t>
            </w:r>
          </w:p>
        </w:tc>
        <w:tc>
          <w:tcPr>
            <w:tcW w:w="3191" w:type="dxa"/>
          </w:tcPr>
          <w:p w:rsidR="000168F8" w:rsidRPr="00265123" w:rsidRDefault="000168F8" w:rsidP="00197F95">
            <w:pPr>
              <w:jc w:val="center"/>
            </w:pPr>
            <w:r w:rsidRPr="00265123">
              <w:t>Место для размещения агитационных материалов</w:t>
            </w:r>
          </w:p>
        </w:tc>
      </w:tr>
      <w:tr w:rsidR="000168F8" w:rsidTr="00197F95">
        <w:tc>
          <w:tcPr>
            <w:tcW w:w="817" w:type="dxa"/>
          </w:tcPr>
          <w:p w:rsidR="000168F8" w:rsidRPr="00265123" w:rsidRDefault="000168F8" w:rsidP="00197F95">
            <w:pPr>
              <w:jc w:val="right"/>
            </w:pPr>
            <w:r w:rsidRPr="00265123">
              <w:t>1</w:t>
            </w:r>
          </w:p>
        </w:tc>
        <w:tc>
          <w:tcPr>
            <w:tcW w:w="5563" w:type="dxa"/>
          </w:tcPr>
          <w:p w:rsidR="000168F8" w:rsidRPr="00265123" w:rsidRDefault="000168F8" w:rsidP="00197F95">
            <w:pPr>
              <w:tabs>
                <w:tab w:val="left" w:pos="1440"/>
              </w:tabs>
              <w:jc w:val="center"/>
            </w:pPr>
            <w:r w:rsidRPr="00265123">
              <w:t>С.Аджим</w:t>
            </w:r>
          </w:p>
        </w:tc>
        <w:tc>
          <w:tcPr>
            <w:tcW w:w="3191" w:type="dxa"/>
          </w:tcPr>
          <w:p w:rsidR="000168F8" w:rsidRPr="00265123" w:rsidRDefault="000168F8" w:rsidP="00197F95">
            <w:pPr>
              <w:jc w:val="center"/>
            </w:pPr>
            <w:r w:rsidRPr="00265123">
              <w:t>с.Аджим, ул.Советская, 17в, 69а (магазины, библиотека)</w:t>
            </w:r>
          </w:p>
        </w:tc>
      </w:tr>
      <w:tr w:rsidR="000168F8" w:rsidTr="00197F95">
        <w:tc>
          <w:tcPr>
            <w:tcW w:w="817" w:type="dxa"/>
          </w:tcPr>
          <w:p w:rsidR="000168F8" w:rsidRPr="00265123" w:rsidRDefault="000168F8" w:rsidP="00197F95">
            <w:pPr>
              <w:jc w:val="right"/>
            </w:pPr>
            <w:r w:rsidRPr="00265123">
              <w:t>2</w:t>
            </w:r>
          </w:p>
        </w:tc>
        <w:tc>
          <w:tcPr>
            <w:tcW w:w="5563" w:type="dxa"/>
          </w:tcPr>
          <w:p w:rsidR="000168F8" w:rsidRPr="00265123" w:rsidRDefault="000168F8" w:rsidP="00197F95">
            <w:pPr>
              <w:jc w:val="center"/>
            </w:pPr>
            <w:r w:rsidRPr="00265123">
              <w:t>Д.Исаково</w:t>
            </w:r>
          </w:p>
        </w:tc>
        <w:tc>
          <w:tcPr>
            <w:tcW w:w="3191" w:type="dxa"/>
          </w:tcPr>
          <w:p w:rsidR="000168F8" w:rsidRPr="00265123" w:rsidRDefault="000168F8" w:rsidP="00197F95">
            <w:pPr>
              <w:jc w:val="center"/>
            </w:pPr>
            <w:r w:rsidRPr="00265123">
              <w:t>д.Исаково, ул.Спортивная,д.42 (магазин)</w:t>
            </w:r>
          </w:p>
        </w:tc>
      </w:tr>
      <w:tr w:rsidR="000168F8" w:rsidTr="00197F95">
        <w:tc>
          <w:tcPr>
            <w:tcW w:w="817" w:type="dxa"/>
          </w:tcPr>
          <w:p w:rsidR="000168F8" w:rsidRPr="00265123" w:rsidRDefault="000168F8" w:rsidP="00197F95">
            <w:pPr>
              <w:jc w:val="right"/>
            </w:pPr>
            <w:r w:rsidRPr="00265123">
              <w:t>3</w:t>
            </w:r>
          </w:p>
        </w:tc>
        <w:tc>
          <w:tcPr>
            <w:tcW w:w="5563" w:type="dxa"/>
          </w:tcPr>
          <w:p w:rsidR="000168F8" w:rsidRPr="00265123" w:rsidRDefault="000168F8" w:rsidP="00197F95">
            <w:pPr>
              <w:jc w:val="center"/>
            </w:pPr>
            <w:r w:rsidRPr="00265123">
              <w:t>Д.Исаево</w:t>
            </w:r>
          </w:p>
        </w:tc>
        <w:tc>
          <w:tcPr>
            <w:tcW w:w="3191" w:type="dxa"/>
          </w:tcPr>
          <w:p w:rsidR="000168F8" w:rsidRPr="00265123" w:rsidRDefault="000168F8" w:rsidP="00197F95">
            <w:pPr>
              <w:tabs>
                <w:tab w:val="left" w:pos="900"/>
              </w:tabs>
              <w:jc w:val="center"/>
            </w:pPr>
            <w:r w:rsidRPr="00265123">
              <w:t>д.Исаево, ул.Мира,45а (магазин)</w:t>
            </w:r>
          </w:p>
        </w:tc>
      </w:tr>
      <w:tr w:rsidR="000168F8" w:rsidTr="00197F95">
        <w:tc>
          <w:tcPr>
            <w:tcW w:w="817" w:type="dxa"/>
          </w:tcPr>
          <w:p w:rsidR="000168F8" w:rsidRPr="00265123" w:rsidRDefault="000168F8" w:rsidP="00197F95">
            <w:pPr>
              <w:jc w:val="right"/>
            </w:pPr>
            <w:r w:rsidRPr="00265123">
              <w:t>4</w:t>
            </w:r>
          </w:p>
        </w:tc>
        <w:tc>
          <w:tcPr>
            <w:tcW w:w="5563" w:type="dxa"/>
          </w:tcPr>
          <w:p w:rsidR="000168F8" w:rsidRPr="00265123" w:rsidRDefault="000168F8" w:rsidP="00197F95">
            <w:pPr>
              <w:jc w:val="center"/>
            </w:pPr>
            <w:r w:rsidRPr="00265123">
              <w:t>Д.Верхняя</w:t>
            </w:r>
          </w:p>
        </w:tc>
        <w:tc>
          <w:tcPr>
            <w:tcW w:w="3191" w:type="dxa"/>
          </w:tcPr>
          <w:p w:rsidR="000168F8" w:rsidRPr="00265123" w:rsidRDefault="000168F8" w:rsidP="00197F95">
            <w:pPr>
              <w:tabs>
                <w:tab w:val="left" w:pos="750"/>
              </w:tabs>
              <w:jc w:val="center"/>
            </w:pPr>
            <w:r w:rsidRPr="00265123">
              <w:t>д.Верхняя,ул.Солнечная,д.36 (магазин)</w:t>
            </w:r>
          </w:p>
        </w:tc>
      </w:tr>
    </w:tbl>
    <w:p w:rsidR="000C3A7D" w:rsidRDefault="000C3A7D"/>
    <w:sectPr w:rsidR="000C3A7D" w:rsidSect="000C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68F8"/>
    <w:rsid w:val="000168F8"/>
    <w:rsid w:val="000C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68F8"/>
    <w:pPr>
      <w:spacing w:before="100" w:beforeAutospacing="1" w:after="100" w:afterAutospacing="1"/>
    </w:pPr>
  </w:style>
  <w:style w:type="character" w:customStyle="1" w:styleId="extendedtext-short">
    <w:name w:val="extendedtext-short"/>
    <w:rsid w:val="000168F8"/>
  </w:style>
  <w:style w:type="table" w:styleId="a4">
    <w:name w:val="Table Grid"/>
    <w:basedOn w:val="a1"/>
    <w:uiPriority w:val="59"/>
    <w:rsid w:val="000168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7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2021-07-30T12:39:00Z</dcterms:created>
  <dcterms:modified xsi:type="dcterms:W3CDTF">2021-07-30T12:40:00Z</dcterms:modified>
</cp:coreProperties>
</file>